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4C" w:rsidRDefault="00AD7F4C" w:rsidP="00AD7F4C">
      <w:pPr>
        <w:jc w:val="right"/>
      </w:pPr>
    </w:p>
    <w:p w:rsidR="00AD7F4C" w:rsidRPr="00FD1CB6" w:rsidRDefault="007D3AA4" w:rsidP="00FD1CB6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ŚWIDNICA 18-06-2021</w:t>
      </w:r>
    </w:p>
    <w:p w:rsidR="00AD7F4C" w:rsidRDefault="00AD7F4C"/>
    <w:p w:rsidR="00AD7F4C" w:rsidRPr="00694088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AD7F4C">
        <w:rPr>
          <w:b/>
          <w:bCs/>
          <w:color w:val="C00000"/>
          <w:sz w:val="52"/>
          <w:szCs w:val="52"/>
        </w:rPr>
        <w:t>EDU Plus</w:t>
      </w:r>
      <w:r w:rsidRPr="00AD7F4C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program ochrony ubezpieczeniowej dzieci i młodzieży</w:t>
      </w:r>
    </w:p>
    <w:p w:rsidR="00AD7F4C" w:rsidRPr="00694088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 xml:space="preserve">oraz personelu placówki oświatowej na rok szkolny </w:t>
      </w:r>
      <w:r w:rsidR="00F552F5">
        <w:rPr>
          <w:b/>
          <w:bCs/>
          <w:color w:val="2F5496" w:themeColor="accent1" w:themeShade="BF"/>
          <w:sz w:val="24"/>
          <w:szCs w:val="24"/>
        </w:rPr>
        <w:t>2021/2022</w:t>
      </w:r>
    </w:p>
    <w:p w:rsidR="00FD1CB6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>dla</w:t>
      </w:r>
      <w:r w:rsidR="00A64D9B">
        <w:rPr>
          <w:b/>
          <w:bCs/>
          <w:color w:val="2F5496" w:themeColor="accent1" w:themeShade="BF"/>
          <w:sz w:val="24"/>
          <w:szCs w:val="24"/>
        </w:rPr>
        <w:t>: PRZEDSZKOLE NR 15 W ŚWIDNICY</w:t>
      </w:r>
    </w:p>
    <w:p w:rsidR="001C672D" w:rsidRPr="00694088" w:rsidRDefault="001C672D">
      <w:pPr>
        <w:rPr>
          <w:noProof/>
          <w:color w:val="2F5496" w:themeColor="accent1" w:themeShade="BF"/>
        </w:rPr>
      </w:pPr>
      <w:bookmarkStart w:id="0" w:name="_GoBack"/>
      <w:bookmarkEnd w:id="0"/>
      <w:r>
        <w:rPr>
          <w:noProof/>
          <w:color w:val="2F5496" w:themeColor="accent1" w:themeShade="BF"/>
        </w:rPr>
        <w:t>Oddział InterRisk</w:t>
      </w:r>
      <w:r w:rsidR="00425C61">
        <w:rPr>
          <w:noProof/>
          <w:color w:val="2F5496" w:themeColor="accent1" w:themeShade="BF"/>
        </w:rPr>
        <w:t xml:space="preserve"> TU SA Vienna Insurance Group we Wrocławiu</w:t>
      </w:r>
    </w:p>
    <w:p w:rsidR="00AD7F4C" w:rsidRDefault="00CD7B96">
      <w:pPr>
        <w:rPr>
          <w:noProof/>
        </w:rPr>
      </w:pPr>
      <w:r w:rsidRPr="00CD7B96">
        <w:rPr>
          <w:noProof/>
        </w:rPr>
        <w:t>Oferta przygotowana na podstawie Ogólnych Warunków Ubezpieczenia EDU Plus zatwierdzonych uchwałą nr 01/03/03/2020 Zarządu InterRisk TU S.A. Wiejna Insurance Group z dnia 3 marca 2020r.  Wyłączenia i ograniczenia odpowiedzialności zawarte są w Ogólnych Warunkach Ubezpieczenia EDU Plus zatwierdzonych uchwałą nr 01/03/03/2020 Zarządu InterRisk S.A. Vienna Insurance Group z dnia 03.03.2020r. dostępnych na stronie www.interrisk.pl</w:t>
      </w:r>
    </w:p>
    <w:tbl>
      <w:tblPr>
        <w:tblStyle w:val="Tabelasiatki5ciemnaakcent31"/>
        <w:tblW w:w="14962" w:type="dxa"/>
        <w:tblInd w:w="-601" w:type="dxa"/>
        <w:tblLook w:val="06A0" w:firstRow="1" w:lastRow="0" w:firstColumn="1" w:lastColumn="0" w:noHBand="1" w:noVBand="1"/>
      </w:tblPr>
      <w:tblGrid>
        <w:gridCol w:w="2987"/>
        <w:gridCol w:w="1621"/>
        <w:gridCol w:w="2569"/>
        <w:gridCol w:w="1557"/>
        <w:gridCol w:w="1557"/>
        <w:gridCol w:w="1557"/>
        <w:gridCol w:w="1557"/>
        <w:gridCol w:w="1557"/>
      </w:tblGrid>
      <w:tr w:rsidR="009424DD" w:rsidRPr="00FC3AC7" w:rsidTr="00550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24DD" w:rsidRPr="00CD7B96" w:rsidRDefault="009424DD" w:rsidP="002707C0">
            <w:pPr>
              <w:spacing w:line="36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1" w:name="_Hlk41316923"/>
            <w:r w:rsidRPr="00CD7B96">
              <w:rPr>
                <w:rFonts w:ascii="Arial" w:hAnsi="Arial" w:cs="Arial"/>
                <w:bCs w:val="0"/>
                <w:sz w:val="24"/>
                <w:szCs w:val="24"/>
              </w:rPr>
              <w:t xml:space="preserve">opcja </w:t>
            </w:r>
            <w:r w:rsidRPr="00CD7B96">
              <w:rPr>
                <w:rFonts w:ascii="Arial" w:hAnsi="Arial" w:cs="Arial"/>
                <w:bCs w:val="0"/>
                <w:color w:val="C00000"/>
                <w:sz w:val="24"/>
                <w:szCs w:val="24"/>
              </w:rPr>
              <w:t>PODSTAWOWA</w:t>
            </w:r>
          </w:p>
          <w:p w:rsidR="009424DD" w:rsidRPr="00CD7B96" w:rsidRDefault="009424DD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12 różnych świadczeń w opcji PODSTAWOWEJ</w:t>
            </w:r>
          </w:p>
          <w:p w:rsidR="009424DD" w:rsidRPr="00CD7B96" w:rsidRDefault="009424DD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uszczerbek ustalany na podstawie Tabeli Norm Uszczerbku na Zdrowiu InterRisk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DD" w:rsidRDefault="009424DD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>WARIANT</w:t>
            </w:r>
            <w:r w:rsidR="00BA74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B9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424DD" w:rsidRPr="00CD7B96" w:rsidRDefault="009424DD" w:rsidP="001829E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DD" w:rsidRDefault="009424DD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>WARIANT 2</w:t>
            </w:r>
          </w:p>
          <w:p w:rsidR="009424DD" w:rsidRPr="00CD7B96" w:rsidRDefault="009424DD" w:rsidP="00AF2E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DD" w:rsidRDefault="009424DD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>WARIANT 3</w:t>
            </w:r>
          </w:p>
          <w:p w:rsidR="009424DD" w:rsidRPr="00CD7B96" w:rsidRDefault="009424DD" w:rsidP="009424D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DD" w:rsidRDefault="009424DD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>WARIANT 4</w:t>
            </w:r>
          </w:p>
          <w:p w:rsidR="009424DD" w:rsidRPr="00CD7B96" w:rsidRDefault="009424DD" w:rsidP="00AF2E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DD" w:rsidRDefault="009424DD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WARIANT 5</w:t>
            </w:r>
          </w:p>
          <w:p w:rsidR="000B7635" w:rsidRPr="00CD7B96" w:rsidRDefault="0055030A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0B7635">
              <w:rPr>
                <w:rFonts w:ascii="Arial" w:hAnsi="Arial" w:cs="Arial"/>
                <w:sz w:val="24"/>
                <w:szCs w:val="24"/>
              </w:rPr>
              <w:t> 000 PLN</w:t>
            </w:r>
          </w:p>
        </w:tc>
      </w:tr>
      <w:tr w:rsidR="009424DD" w:rsidRPr="00FC3AC7" w:rsidTr="005503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146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0A">
              <w:rPr>
                <w:rFonts w:ascii="Arial" w:hAnsi="Arial" w:cs="Arial"/>
                <w:sz w:val="16"/>
                <w:szCs w:val="16"/>
              </w:rPr>
              <w:t>Świadczenie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DD" w:rsidRPr="0055030A" w:rsidRDefault="009424DD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Wysokość świadczenia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DD" w:rsidRPr="0055030A" w:rsidRDefault="009424DD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Informacje dodatkowe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DD" w:rsidRPr="00AF2ECE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DD" w:rsidRPr="00AF2ECE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DD" w:rsidRPr="00AF2ECE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DD" w:rsidRPr="00AF2ECE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DD" w:rsidRPr="00AF2ECE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424DD" w:rsidRPr="00FC3AC7" w:rsidTr="0055030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uszczerbek na zdrowiu</w:t>
            </w: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br/>
              <w:t>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za 1% uszczerbku na zdrowiu, max 100%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uszczerbek na zdrowiu ustalany na podstawie </w:t>
            </w:r>
          </w:p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Tabeli Norm Uszczerbku na Zdrowiu InterRisk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425C61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100 PLN</w:t>
            </w:r>
          </w:p>
          <w:p w:rsidR="009424DD" w:rsidRPr="00425C61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425C61" w:rsidRDefault="009424DD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150 PLN</w:t>
            </w:r>
          </w:p>
          <w:p w:rsidR="009424DD" w:rsidRPr="00425C61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425C61" w:rsidRDefault="009424DD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200 PLN</w:t>
            </w:r>
          </w:p>
          <w:p w:rsidR="009424DD" w:rsidRPr="00425C61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425C61" w:rsidRDefault="00BA741C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3</w:t>
            </w:r>
            <w:r w:rsidR="009424DD"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00 PLN</w:t>
            </w:r>
          </w:p>
          <w:p w:rsidR="009424DD" w:rsidRPr="00425C61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55030A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450</w:t>
            </w:r>
            <w:r w:rsidR="000B7635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PLN</w:t>
            </w:r>
          </w:p>
          <w:p w:rsidR="000B7635" w:rsidRPr="00425C61" w:rsidRDefault="000B7635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</w:tr>
      <w:tr w:rsidR="009424DD" w:rsidRPr="00FC3AC7" w:rsidTr="0055030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DD" w:rsidRPr="0055030A" w:rsidRDefault="009424DD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za NW uważa się również </w:t>
            </w:r>
          </w:p>
          <w:p w:rsidR="009424DD" w:rsidRPr="0055030A" w:rsidRDefault="009424DD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zawał serca i udar mózgu!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10 000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1829E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BA741C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30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55030A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45 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000 PLN</w:t>
            </w:r>
          </w:p>
        </w:tc>
      </w:tr>
      <w:tr w:rsidR="009424DD" w:rsidRPr="00FC3AC7" w:rsidTr="0055030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dodatkowe świadczenie </w:t>
            </w:r>
          </w:p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10 000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1829E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BA741C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30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55030A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45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9424DD" w:rsidRPr="00FC3AC7" w:rsidTr="0055030A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BA741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sz w:val="16"/>
                <w:szCs w:val="16"/>
              </w:rPr>
              <w:t xml:space="preserve">koszty nabycia wyrobów medycznych </w:t>
            </w:r>
            <w:r w:rsidRPr="0055030A">
              <w:rPr>
                <w:rFonts w:ascii="Arial" w:hAnsi="Arial" w:cs="Arial"/>
                <w:sz w:val="16"/>
                <w:szCs w:val="16"/>
              </w:rPr>
              <w:t>wydawanych na zlecenie oraz</w:t>
            </w:r>
          </w:p>
          <w:p w:rsidR="009424DD" w:rsidRPr="0055030A" w:rsidRDefault="009424DD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sz w:val="16"/>
                <w:szCs w:val="16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9424DD" w:rsidRPr="0055030A" w:rsidRDefault="009424DD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424DD" w:rsidRPr="0055030A" w:rsidRDefault="009424DD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55030A">
              <w:rPr>
                <w:rFonts w:ascii="Arial" w:hAnsi="Arial" w:cs="Arial"/>
                <w:sz w:val="16"/>
                <w:szCs w:val="16"/>
              </w:rPr>
              <w:t>do wysokości 200 zł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kosztów za zakup np. stabilizatora, kołnierza ortopedycznego</w:t>
            </w:r>
          </w:p>
          <w:p w:rsidR="009424DD" w:rsidRPr="0055030A" w:rsidRDefault="009424DD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424DD" w:rsidRPr="0055030A" w:rsidRDefault="009424DD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424DD" w:rsidRPr="0055030A" w:rsidRDefault="009424DD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sz w:val="16"/>
                <w:szCs w:val="16"/>
              </w:rPr>
              <w:t>zdarzenia w wyniku NW na terenie placówki oświatowej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3" w:rsidRDefault="00EC1CE3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EC1CE3" w:rsidRDefault="00EC1CE3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 3 000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3" w:rsidRDefault="00EC1CE3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EC1CE3" w:rsidRDefault="00EC1CE3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291DD4" w:rsidRDefault="009424DD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3" w:rsidRDefault="00EC1CE3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EC1CE3" w:rsidRDefault="00EC1CE3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291DD4" w:rsidRDefault="009424DD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3" w:rsidRDefault="00EC1CE3" w:rsidP="00BA7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EC1CE3" w:rsidRDefault="00EC1CE3" w:rsidP="00BA7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291DD4" w:rsidRDefault="009424DD" w:rsidP="00BA7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BA741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3" w:rsidRDefault="00EC1CE3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EC1CE3" w:rsidRDefault="00EC1CE3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1829EF" w:rsidRDefault="0055030A" w:rsidP="00265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2651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13 5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00 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PLN</w:t>
            </w:r>
          </w:p>
        </w:tc>
      </w:tr>
      <w:tr w:rsidR="009424DD" w:rsidRPr="00FC3AC7" w:rsidTr="0055030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sz w:val="16"/>
                <w:szCs w:val="16"/>
              </w:rPr>
              <w:t xml:space="preserve">koszty przekwalifikowania zawodowego </w:t>
            </w:r>
            <w:r w:rsidRPr="0055030A">
              <w:rPr>
                <w:rFonts w:ascii="Arial" w:hAnsi="Arial" w:cs="Arial"/>
                <w:sz w:val="16"/>
                <w:szCs w:val="16"/>
              </w:rPr>
              <w:t>osób niepełnosprawnych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dla osoby trwale niezdolnej do pracy w dotychczasowym zawodzie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 3 000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4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BA7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BA741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2651A9" w:rsidP="0026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 13 500 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9424DD" w:rsidRPr="00FC3AC7" w:rsidTr="0055030A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t xml:space="preserve">uszczerbek na zdrowiu w wyniku </w:t>
            </w: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ataku padaczki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padaczka rozpoznana po raz pierwszy w okresie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46007" w:rsidRDefault="00BA741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55030A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450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9424DD" w:rsidRPr="00FC3AC7" w:rsidTr="0055030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sz w:val="16"/>
                <w:szCs w:val="16"/>
              </w:rPr>
              <w:lastRenderedPageBreak/>
              <w:t xml:space="preserve">rozpoznanie u Ubezpieczonego </w:t>
            </w:r>
            <w:r w:rsidRPr="0055030A">
              <w:rPr>
                <w:rFonts w:ascii="Arial" w:hAnsi="Arial" w:cs="Arial"/>
                <w:b w:val="0"/>
                <w:sz w:val="16"/>
                <w:szCs w:val="16"/>
              </w:rPr>
              <w:t>sepsy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20%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sepsa rozpoznana po raz pierwszy w okresie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291DD4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291DD4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291DD4" w:rsidRDefault="00BA741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2651A9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9424DD" w:rsidRPr="00FC3AC7" w:rsidTr="0055030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śmierć rodzica lub opiekuna prawnego Ubezpieczonego </w:t>
            </w: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t>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wypłata za 2 zdarzenia</w:t>
            </w:r>
            <w:r w:rsidRPr="0055030A">
              <w:rPr>
                <w:sz w:val="16"/>
                <w:szCs w:val="16"/>
              </w:rPr>
              <w:t xml:space="preserve"> </w:t>
            </w: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 okresie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1 000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C8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BA741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3 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2651A9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4 5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9424DD" w:rsidRPr="00FC3AC7" w:rsidTr="0055030A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pogryzienie </w:t>
            </w: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t>przez psa,</w:t>
            </w:r>
          </w:p>
          <w:p w:rsidR="009424DD" w:rsidRPr="0055030A" w:rsidRDefault="009424DD" w:rsidP="002707C0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</w:p>
          <w:p w:rsidR="009424DD" w:rsidRPr="0055030A" w:rsidRDefault="009424DD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snapToGrid w:val="0"/>
                <w:sz w:val="16"/>
                <w:szCs w:val="16"/>
              </w:rPr>
              <w:t>pokąsanie, ukąszenie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55030A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9424DD"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% SU</w:t>
            </w:r>
          </w:p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A" w:rsidRPr="00E47D02" w:rsidRDefault="0055030A" w:rsidP="0055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jednorazowe świadczenie, warunek: pobyt w szpitalu minimum 3 dni</w:t>
            </w:r>
          </w:p>
          <w:p w:rsidR="009424DD" w:rsidRPr="0055030A" w:rsidRDefault="0055030A" w:rsidP="0055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2 dni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55030A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00 PLN </w:t>
            </w:r>
          </w:p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55030A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300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 </w:t>
            </w:r>
          </w:p>
          <w:p w:rsidR="009424DD" w:rsidRPr="001829EF" w:rsidRDefault="009424DD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A624FA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55030A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500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 </w:t>
            </w:r>
          </w:p>
          <w:p w:rsidR="009424DD" w:rsidRPr="001829EF" w:rsidRDefault="009424DD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A624FA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55030A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60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0 PLN </w:t>
            </w:r>
          </w:p>
          <w:p w:rsidR="009424DD" w:rsidRPr="001829EF" w:rsidRDefault="009424DD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9424DD" w:rsidRPr="00A624FA" w:rsidRDefault="00BA741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2651A9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900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  <w:p w:rsidR="000B7635" w:rsidRDefault="000B7635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0B7635" w:rsidRPr="001829EF" w:rsidRDefault="002651A9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900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9424DD" w:rsidRPr="00FC3AC7" w:rsidTr="0055030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wstrząśnienia mózgu</w:t>
            </w:r>
            <w:r w:rsidRPr="0055030A">
              <w:rPr>
                <w:rFonts w:ascii="Arial" w:hAnsi="Arial" w:cs="Arial"/>
                <w:bCs w:val="0"/>
                <w:sz w:val="16"/>
                <w:szCs w:val="16"/>
              </w:rPr>
              <w:br/>
              <w:t xml:space="preserve"> 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C8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BA741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2651A9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450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9424DD" w:rsidRPr="00FC3AC7" w:rsidTr="0055030A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55030A" w:rsidRDefault="009424DD" w:rsidP="00BA7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0A">
              <w:rPr>
                <w:rFonts w:ascii="Arial" w:hAnsi="Arial" w:cs="Arial"/>
                <w:sz w:val="16"/>
                <w:szCs w:val="16"/>
              </w:rPr>
              <w:t>zatrucie pokarmowe, nagłe zatrucie gazami</w:t>
            </w: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bądź </w:t>
            </w:r>
            <w:r w:rsidRPr="0055030A">
              <w:rPr>
                <w:rFonts w:ascii="Arial" w:hAnsi="Arial" w:cs="Arial"/>
                <w:sz w:val="16"/>
                <w:szCs w:val="16"/>
              </w:rPr>
              <w:t>porażenie prądem</w:t>
            </w:r>
            <w:r w:rsidRPr="005503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lub </w:t>
            </w:r>
            <w:r w:rsidRPr="0055030A">
              <w:rPr>
                <w:rFonts w:ascii="Arial" w:hAnsi="Arial" w:cs="Arial"/>
                <w:sz w:val="16"/>
                <w:szCs w:val="16"/>
              </w:rPr>
              <w:t>piorunem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500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C8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1 250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BA741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500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0B7635" w:rsidP="0026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2 </w:t>
            </w:r>
            <w:r w:rsidR="002651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250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9424DD" w:rsidRPr="00FC3AC7" w:rsidTr="0055030A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55030A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rozpoznanie u Ubezp</w:t>
            </w:r>
            <w:r w:rsidR="009424DD" w:rsidRPr="0055030A">
              <w:rPr>
                <w:rFonts w:ascii="Arial" w:hAnsi="Arial" w:cs="Arial"/>
                <w:sz w:val="16"/>
                <w:szCs w:val="16"/>
              </w:rPr>
              <w:t xml:space="preserve">ieczonego </w:t>
            </w:r>
            <w:r w:rsidR="009424DD" w:rsidRPr="0055030A">
              <w:rPr>
                <w:rFonts w:ascii="Arial" w:hAnsi="Arial" w:cs="Arial"/>
                <w:bCs w:val="0"/>
                <w:sz w:val="16"/>
                <w:szCs w:val="16"/>
              </w:rPr>
              <w:t>chorób odzwierzęcych</w:t>
            </w:r>
            <w:r w:rsidR="009424DD" w:rsidRPr="0055030A">
              <w:rPr>
                <w:rFonts w:ascii="Arial" w:hAnsi="Arial" w:cs="Arial"/>
                <w:b w:val="0"/>
                <w:sz w:val="16"/>
                <w:szCs w:val="16"/>
              </w:rPr>
              <w:t xml:space="preserve"> (bąblowicy, toksoplazmozą, wścieklizny)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55030A" w:rsidRDefault="009424DD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choroba rozpoznana w okresie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9424DD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1 250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Default="00BA741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 </w:t>
            </w:r>
            <w:r w:rsidR="009424DD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D" w:rsidRPr="001829EF" w:rsidRDefault="002651A9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651A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2 250 </w:t>
            </w:r>
            <w:r w:rsidR="000B763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PLN</w:t>
            </w:r>
          </w:p>
        </w:tc>
      </w:tr>
      <w:tr w:rsidR="0055030A" w:rsidRPr="00FC3AC7" w:rsidTr="0055030A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right w:val="single" w:sz="4" w:space="0" w:color="auto"/>
            </w:tcBorders>
          </w:tcPr>
          <w:p w:rsidR="0055030A" w:rsidRPr="0055030A" w:rsidRDefault="0055030A" w:rsidP="00270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0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szycie rany przy czym za szycie rozumie się również klamry i plastry chirurgiczne ( SOR)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A" w:rsidRPr="0055030A" w:rsidRDefault="000D4315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Do </w:t>
            </w:r>
            <w:r w:rsidR="0055030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1 %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A" w:rsidRDefault="0055030A" w:rsidP="0055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:rsidR="0055030A" w:rsidRPr="0055030A" w:rsidRDefault="0055030A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A" w:rsidRPr="001829EF" w:rsidRDefault="0055030A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A" w:rsidRDefault="0055030A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150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A" w:rsidRDefault="0055030A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250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A" w:rsidRDefault="0055030A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300 PLN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A" w:rsidRDefault="0055030A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450 PLN</w:t>
            </w:r>
          </w:p>
        </w:tc>
      </w:tr>
      <w:bookmarkEnd w:id="1"/>
    </w:tbl>
    <w:p w:rsidR="005C4750" w:rsidRDefault="005C4750" w:rsidP="00CD7B96">
      <w:pPr>
        <w:ind w:left="-709" w:firstLine="709"/>
      </w:pPr>
    </w:p>
    <w:tbl>
      <w:tblPr>
        <w:tblStyle w:val="Tabelasiatki5ciemnaakcent31"/>
        <w:tblW w:w="15026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20" w:firstRow="1" w:lastRow="0" w:firstColumn="0" w:lastColumn="0" w:noHBand="1" w:noVBand="0"/>
      </w:tblPr>
      <w:tblGrid>
        <w:gridCol w:w="1871"/>
        <w:gridCol w:w="2382"/>
        <w:gridCol w:w="2977"/>
        <w:gridCol w:w="567"/>
        <w:gridCol w:w="992"/>
        <w:gridCol w:w="1559"/>
        <w:gridCol w:w="1276"/>
        <w:gridCol w:w="284"/>
        <w:gridCol w:w="1559"/>
        <w:gridCol w:w="1559"/>
      </w:tblGrid>
      <w:tr w:rsidR="00BA741C" w:rsidRPr="005C4750" w:rsidTr="00BA7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7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  <w:p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C00000"/>
                <w:sz w:val="32"/>
                <w:szCs w:val="32"/>
              </w:rPr>
            </w:pPr>
            <w:r w:rsidRPr="005C4750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 xml:space="preserve">opcje </w:t>
            </w:r>
            <w:r w:rsidRPr="005C4750">
              <w:rPr>
                <w:rFonts w:ascii="Arial" w:eastAsia="Times New Roman" w:hAnsi="Arial" w:cs="Arial"/>
                <w:color w:val="C00000"/>
                <w:sz w:val="32"/>
                <w:szCs w:val="32"/>
              </w:rPr>
              <w:t xml:space="preserve">DODATKOWE </w:t>
            </w:r>
          </w:p>
          <w:p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A741C" w:rsidRPr="005C4750" w:rsidRDefault="00BA741C" w:rsidP="005C47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6A6A6" w:themeFill="background1" w:themeFillShade="A6"/>
          </w:tcPr>
          <w:p w:rsidR="00BA741C" w:rsidRPr="005C4750" w:rsidRDefault="00BA741C" w:rsidP="00322C0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BA741C" w:rsidRPr="005C4750" w:rsidTr="00BA741C">
        <w:trPr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:rsidR="00BA741C" w:rsidRPr="005C4750" w:rsidRDefault="00BA741C" w:rsidP="00C305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Opcja </w:t>
            </w:r>
            <w:r w:rsidRPr="005C47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dodatkow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a: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A741C" w:rsidRPr="00AF2ECE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Wysokość świadczenia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BA741C" w:rsidRDefault="00BA741C" w:rsidP="001829E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</w:t>
            </w:r>
          </w:p>
          <w:p w:rsidR="00BA741C" w:rsidRPr="00AF2ECE" w:rsidRDefault="00BA741C" w:rsidP="001829E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ubezpieczenia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BA741C" w:rsidRPr="00AF2ECE" w:rsidRDefault="00BA741C" w:rsidP="001829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BA741C" w:rsidRPr="00AF2ECE" w:rsidRDefault="00BA741C" w:rsidP="001829E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BA741C" w:rsidRPr="00AF2ECE" w:rsidRDefault="00BA741C" w:rsidP="001829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BA741C" w:rsidRPr="00AF2ECE" w:rsidRDefault="00BA741C" w:rsidP="001829E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</w:tr>
      <w:tr w:rsidR="00BA741C" w:rsidRPr="005C4750" w:rsidTr="00BA741C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BA741C" w:rsidRPr="005C4750" w:rsidRDefault="00BA741C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bookmarkStart w:id="2" w:name="_Hlk41317901"/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 – </w:t>
            </w:r>
            <w:r w:rsidRPr="005C4750"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śmierć Ubezpieczonego w następstwie wypadku komunikacyjnego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A741C" w:rsidRPr="005C4750" w:rsidRDefault="00BA741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BA741C" w:rsidRPr="00FC3AC7" w:rsidRDefault="002C1C7F" w:rsidP="002C1C7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 10 000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A741C" w:rsidRPr="00FC3AC7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15 000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BA741C" w:rsidRPr="00FC3AC7" w:rsidRDefault="00BA741C" w:rsidP="005C4750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25 000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A741C" w:rsidRPr="00FC3AC7" w:rsidRDefault="000B7635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30 000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BA741C" w:rsidRPr="00FC3AC7" w:rsidRDefault="00C15381" w:rsidP="005C4750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45</w:t>
            </w:r>
            <w:r w:rsidR="000B763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</w:tc>
      </w:tr>
      <w:bookmarkEnd w:id="2"/>
      <w:tr w:rsidR="00BA741C" w:rsidRPr="005C4750" w:rsidTr="00BA741C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Merge w:val="restart"/>
            <w:shd w:val="clear" w:color="auto" w:fill="A6A6A6" w:themeFill="background1" w:themeFillShade="A6"/>
          </w:tcPr>
          <w:p w:rsidR="00BA741C" w:rsidRPr="005C4750" w:rsidRDefault="00BA741C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D2 – </w:t>
            </w:r>
            <w:r w:rsidRPr="005C4750"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oparzenia w wyniku nieszczęśliwego wypadku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:rsidR="00BA741C" w:rsidRPr="005C4750" w:rsidRDefault="00BA741C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</w:tcPr>
          <w:p w:rsidR="00BA741C" w:rsidRPr="005C4750" w:rsidRDefault="00BA741C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1559" w:type="dxa"/>
            <w:gridSpan w:val="2"/>
            <w:vMerge w:val="restart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Pr="00FC3AC7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  <w:p w:rsidR="00BA741C" w:rsidRPr="00FC3AC7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Pr="00FC3AC7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5 000 PLN</w:t>
            </w:r>
          </w:p>
        </w:tc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Pr="00FC3AC7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0B7635" w:rsidRDefault="000B7635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0B7635" w:rsidRPr="00FC3AC7" w:rsidRDefault="000B7635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10 000 PLN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0B7635" w:rsidRDefault="000B7635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0B7635" w:rsidRPr="00FC3AC7" w:rsidRDefault="000B7635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10 000 PLN</w:t>
            </w:r>
          </w:p>
        </w:tc>
      </w:tr>
      <w:tr w:rsidR="00BA741C" w:rsidRPr="005C4750" w:rsidTr="00BA741C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Merge/>
            <w:shd w:val="clear" w:color="auto" w:fill="A6A6A6" w:themeFill="background1" w:themeFillShade="A6"/>
          </w:tcPr>
          <w:p w:rsidR="00BA741C" w:rsidRPr="005C4750" w:rsidRDefault="00BA741C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382" w:type="dxa"/>
            <w:shd w:val="clear" w:color="auto" w:fill="A6A6A6" w:themeFill="background1" w:themeFillShade="A6"/>
          </w:tcPr>
          <w:p w:rsidR="00BA741C" w:rsidRPr="005C4750" w:rsidRDefault="00BA741C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</w:tcPr>
          <w:p w:rsidR="00BA741C" w:rsidRPr="005C4750" w:rsidRDefault="00BA741C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30% SU</w:t>
            </w: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BA741C" w:rsidRPr="005C4750" w:rsidTr="00BA741C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Merge/>
            <w:shd w:val="clear" w:color="auto" w:fill="A6A6A6" w:themeFill="background1" w:themeFillShade="A6"/>
          </w:tcPr>
          <w:p w:rsidR="00BA741C" w:rsidRPr="005C4750" w:rsidRDefault="00BA741C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382" w:type="dxa"/>
            <w:shd w:val="clear" w:color="auto" w:fill="A6A6A6" w:themeFill="background1" w:themeFillShade="A6"/>
          </w:tcPr>
          <w:p w:rsidR="00BA741C" w:rsidRPr="005C4750" w:rsidRDefault="00BA741C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IV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</w:tcPr>
          <w:p w:rsidR="00BA741C" w:rsidRPr="005C4750" w:rsidRDefault="00BA741C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50% SU</w:t>
            </w: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A741C" w:rsidRPr="005C4750" w:rsidRDefault="00BA741C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BA741C" w:rsidRPr="005C4750" w:rsidTr="00BA741C"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BA741C" w:rsidRPr="005C4750" w:rsidRDefault="00BA741C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D4 -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pobyt w szpitalu w wyniku NW</w:t>
            </w:r>
            <w:r w:rsidR="00EC52EF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 </w:t>
            </w:r>
            <w:r w:rsidR="00EC52EF" w:rsidRPr="007834D6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(świadczenie od </w:t>
            </w:r>
            <w:r w:rsidR="00EC52EF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1</w:t>
            </w:r>
            <w:r w:rsidR="00EC52EF" w:rsidRPr="007834D6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dnia pobytu min 3 dni)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A741C" w:rsidRPr="005C4750" w:rsidRDefault="00BA741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  <w:p w:rsidR="00BA741C" w:rsidRPr="005C4750" w:rsidRDefault="00BA741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3 000 PLN</w:t>
            </w:r>
          </w:p>
          <w:p w:rsidR="00BA741C" w:rsidRPr="00FC3AC7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( 30 zł/dzień)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  <w:p w:rsidR="00BA741C" w:rsidRPr="00FC3AC7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(50 zł/dzień)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7 000 PLN</w:t>
            </w:r>
          </w:p>
          <w:p w:rsidR="00BA741C" w:rsidRPr="00FC3AC7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(70 zł /dzień)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0B7635" w:rsidRDefault="000B7635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10 000 PLN</w:t>
            </w:r>
          </w:p>
          <w:p w:rsidR="000B7635" w:rsidRPr="00FC3AC7" w:rsidRDefault="000B7635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( 100 zł/dzień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0B7635" w:rsidRDefault="000B7635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10 000 PLN</w:t>
            </w:r>
          </w:p>
          <w:p w:rsidR="000B7635" w:rsidRPr="00FC3AC7" w:rsidRDefault="000B7635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( 100 zl/dzień)</w:t>
            </w:r>
          </w:p>
        </w:tc>
      </w:tr>
      <w:tr w:rsidR="002651A9" w:rsidRPr="005C4750" w:rsidTr="00BA741C"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Default="002651A9" w:rsidP="00866F17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</w:p>
          <w:p w:rsidR="002651A9" w:rsidRPr="0068177C" w:rsidRDefault="002651A9" w:rsidP="00866F17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>POBYT NA OIOM /OIT w wyniku NNW</w:t>
            </w:r>
          </w:p>
          <w:p w:rsidR="002651A9" w:rsidRPr="005C4750" w:rsidRDefault="002651A9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68177C" w:rsidRDefault="002651A9" w:rsidP="00866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:rsidR="002651A9" w:rsidRPr="005C4750" w:rsidRDefault="002651A9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2651A9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</w:p>
          <w:p w:rsidR="002651A9" w:rsidRPr="002651A9" w:rsidRDefault="002651A9" w:rsidP="002651A9">
            <w:pPr>
              <w:spacing w:line="276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2651A9">
              <w:rPr>
                <w:rFonts w:ascii="Arial" w:eastAsiaTheme="minorEastAsia" w:hAnsi="Arial" w:cs="Arial"/>
                <w:color w:val="FF0000"/>
                <w:sz w:val="18"/>
                <w:szCs w:val="18"/>
                <w:lang w:bidi="en-US"/>
              </w:rPr>
              <w:t>250 PLN</w:t>
            </w:r>
          </w:p>
        </w:tc>
      </w:tr>
      <w:tr w:rsidR="00BA741C" w:rsidRPr="005C4750" w:rsidTr="00BA741C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BA741C" w:rsidRPr="005C4750" w:rsidRDefault="00BA741C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D5 -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pobyt w szpitalu w wyniku choroby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(świadczenie od </w:t>
            </w:r>
            <w:r w:rsidR="000B7635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2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dnia pobytu</w:t>
            </w:r>
            <w:r w:rsidR="000B7635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min 3 dni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A741C" w:rsidRPr="005C4750" w:rsidRDefault="00BA741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                               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BA741C" w:rsidRDefault="00BA741C" w:rsidP="006D7682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3 000 PLN</w:t>
            </w:r>
          </w:p>
          <w:p w:rsidR="00BA741C" w:rsidRPr="00FC3AC7" w:rsidRDefault="00BA741C" w:rsidP="006D7682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( 30 zł/dzień)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A741C" w:rsidRPr="00425C61" w:rsidRDefault="00BA741C" w:rsidP="00425C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5 000 PLN</w:t>
            </w:r>
          </w:p>
          <w:p w:rsidR="00BA741C" w:rsidRPr="00FC3AC7" w:rsidRDefault="00BA741C" w:rsidP="00425C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(50 zł/dzień)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BA741C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  <w:p w:rsidR="00BA741C" w:rsidRPr="00FC3AC7" w:rsidRDefault="00BA741C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(50 zł/dzień)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A741C" w:rsidRDefault="000B7635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5 000 PLN</w:t>
            </w:r>
          </w:p>
          <w:p w:rsidR="000B7635" w:rsidRPr="00FC3AC7" w:rsidRDefault="000B7635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( 50 zł/dzień)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BA741C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</w:t>
            </w:r>
            <w:r w:rsidR="000B763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  <w:p w:rsidR="000B7635" w:rsidRPr="00FC3AC7" w:rsidRDefault="000B7635" w:rsidP="002651A9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</w:t>
            </w:r>
            <w:r w:rsidR="002651A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zł/dzień)</w:t>
            </w:r>
          </w:p>
        </w:tc>
      </w:tr>
      <w:tr w:rsidR="002651A9" w:rsidRPr="005C4750" w:rsidTr="00BA741C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Default="002651A9" w:rsidP="00866F17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</w:p>
          <w:p w:rsidR="002651A9" w:rsidRPr="0068177C" w:rsidRDefault="002651A9" w:rsidP="00866F17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>POBYT NA OIOM /OIT w wyniku NNW</w:t>
            </w:r>
          </w:p>
          <w:p w:rsidR="002651A9" w:rsidRPr="005C4750" w:rsidRDefault="002651A9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68177C" w:rsidRDefault="002651A9" w:rsidP="00866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:rsidR="002651A9" w:rsidRPr="005C4750" w:rsidRDefault="002651A9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866F1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Default="002651A9" w:rsidP="006D7682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866F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Pr="00425C61" w:rsidRDefault="002651A9" w:rsidP="00425C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866F1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866F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866F17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</w:p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2651A9">
              <w:rPr>
                <w:rFonts w:ascii="Arial" w:eastAsiaTheme="minorEastAsia" w:hAnsi="Arial" w:cs="Arial"/>
                <w:color w:val="FF0000"/>
                <w:sz w:val="18"/>
                <w:szCs w:val="18"/>
                <w:lang w:bidi="en-US"/>
              </w:rPr>
              <w:t>250 PLN</w:t>
            </w:r>
          </w:p>
        </w:tc>
      </w:tr>
      <w:tr w:rsidR="002651A9" w:rsidRPr="005C4750" w:rsidTr="00BA741C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Pr="002651A9" w:rsidRDefault="002651A9" w:rsidP="002651A9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D6 -</w:t>
            </w:r>
            <w:r w:rsidRPr="002651A9"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  <w:t xml:space="preserve"> Opcja Dodatkowa D6 - Poważne choroby (nowotwór </w:t>
            </w:r>
            <w:r w:rsidR="002C1C7F"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  <w:t xml:space="preserve">złośliwy, paraliż, niewydolność </w:t>
            </w:r>
            <w:r w:rsidRPr="002651A9"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  <w:t>nerek, poliomyelitis, utrata wzroku, utrata mowy, utrata słuchu, anemia aplastyczna,</w:t>
            </w:r>
          </w:p>
          <w:p w:rsidR="002651A9" w:rsidRPr="002651A9" w:rsidRDefault="002651A9" w:rsidP="002651A9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</w:pPr>
            <w:r w:rsidRPr="002651A9"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  <w:t>stwardnienie rozsiane, cukrzyca typu</w:t>
            </w:r>
            <w:r w:rsidR="002C1C7F"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  <w:t xml:space="preserve"> I, niewydolność serca, choroby </w:t>
            </w:r>
            <w:r w:rsidRPr="002651A9"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  <w:t>autoimmunologiczne, zapalenie opon mózgowo-rdzeniowych, transplantacja głównych</w:t>
            </w:r>
          </w:p>
          <w:p w:rsidR="002651A9" w:rsidRPr="005C4750" w:rsidRDefault="002651A9" w:rsidP="002651A9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2651A9"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  <w:lang w:bidi="en-US"/>
              </w:rPr>
              <w:t>organów)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5C4750" w:rsidRDefault="002C1C7F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100 %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2C1C7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1 500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1 500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C1C7F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2 000 PLN</w:t>
            </w:r>
          </w:p>
        </w:tc>
      </w:tr>
      <w:tr w:rsidR="002651A9" w:rsidRPr="005C4750" w:rsidTr="00BA741C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Pr="005C4750" w:rsidRDefault="002651A9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D7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operacji plastycznych w wyniku nieszczęśliwego wypadku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5C4750" w:rsidRDefault="002651A9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2 500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C1C7F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2651A9" w:rsidRDefault="002C1C7F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5 000</w:t>
            </w:r>
            <w:r w:rsidR="002651A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PLN</w:t>
            </w:r>
          </w:p>
        </w:tc>
      </w:tr>
      <w:tr w:rsidR="002651A9" w:rsidRPr="005C4750" w:rsidTr="00BA741C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:rsidR="002651A9" w:rsidRDefault="002651A9" w:rsidP="00905705">
            <w:pPr>
              <w:spacing w:line="360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D10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w wyniku nieszczęśliwego wypadku</w:t>
            </w:r>
            <w:r w:rsidR="002C1C7F">
              <w:t xml:space="preserve"> </w:t>
            </w:r>
            <w:r w:rsidR="002C1C7F" w:rsidRPr="002C1C7F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w wyniku NW poniesione na terenie RP, rehabilitacja w wyniku NNW</w:t>
            </w:r>
          </w:p>
          <w:p w:rsidR="002C1C7F" w:rsidRPr="005C4750" w:rsidRDefault="002C1C7F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5C4750" w:rsidRDefault="002651A9" w:rsidP="002C1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SU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1 500 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C1C7F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</w:t>
            </w:r>
            <w:r w:rsidR="002651A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</w:tc>
      </w:tr>
      <w:tr w:rsidR="002651A9" w:rsidRPr="005C4750" w:rsidTr="00BA741C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:rsidR="002651A9" w:rsidRPr="005C4750" w:rsidRDefault="002651A9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D13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stomatologicznego w wyniku nieszczęśliwego wypadku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5C4750" w:rsidRDefault="002651A9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100% sumy ubezpieczenia, nie więcej niż 300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 za każdy ząb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C1C7F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</w:tr>
      <w:tr w:rsidR="002651A9" w:rsidRPr="005C4750" w:rsidTr="00BA741C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:rsidR="002651A9" w:rsidRPr="005C4750" w:rsidRDefault="002651A9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D14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uciążliwe leczenie w wyniku nieszczęśliwego wypadku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Default="002651A9" w:rsidP="009057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 xml:space="preserve">100% </w:t>
            </w: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SU</w:t>
            </w:r>
          </w:p>
          <w:p w:rsidR="002651A9" w:rsidRPr="00EA43E6" w:rsidRDefault="002651A9" w:rsidP="009057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 xml:space="preserve">Gdy uszczerbek wyniósł 0%, a </w:t>
            </w:r>
          </w:p>
          <w:p w:rsidR="002651A9" w:rsidRPr="00EA43E6" w:rsidRDefault="002651A9" w:rsidP="00EA43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przebieg leczenia spowodował czasową niezdolność Ubezpieczonego do nauki lub</w:t>
            </w:r>
          </w:p>
          <w:p w:rsidR="002651A9" w:rsidRPr="005C4750" w:rsidRDefault="002651A9" w:rsidP="00EA43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do pracy przez okres nie krótszy niż </w:t>
            </w:r>
            <w:r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5</w:t>
            </w: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dni;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C1C7F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150</w:t>
            </w:r>
            <w:r w:rsidR="002651A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Default="002651A9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200 PLN</w:t>
            </w:r>
          </w:p>
        </w:tc>
      </w:tr>
      <w:tr w:rsidR="002651A9" w:rsidRPr="005C4750" w:rsidTr="00BA741C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Pr="005C4750" w:rsidRDefault="002651A9" w:rsidP="00905705">
            <w:pPr>
              <w:spacing w:line="360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D16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TeleMedycyna </w:t>
            </w:r>
          </w:p>
          <w:p w:rsidR="002651A9" w:rsidRPr="005C4750" w:rsidRDefault="002651A9" w:rsidP="0090570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5C4750" w:rsidRDefault="002651A9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9424DD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12 e-konsultacji</w:t>
            </w:r>
            <w:r w:rsidRPr="0090570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(internistycznej, pediatrycznej lub dietetyka) w ciągu okresu ubezpieczenia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Pr="009C6611" w:rsidRDefault="002651A9" w:rsidP="0090570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Pr="009C6611" w:rsidRDefault="002651A9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Pr="009C6611" w:rsidRDefault="002651A9" w:rsidP="0090570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Pr="009C6611" w:rsidRDefault="002651A9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651A9" w:rsidRPr="009C6611" w:rsidRDefault="002651A9" w:rsidP="0090570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</w:tc>
      </w:tr>
      <w:tr w:rsidR="002651A9" w:rsidRPr="005C4750" w:rsidTr="00BA741C">
        <w:trPr>
          <w:trHeight w:val="1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Pr="005C4750" w:rsidRDefault="002651A9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D20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Pakiet KLESZCZ i rozpoznanie boreliozy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:</w:t>
            </w:r>
          </w:p>
          <w:p w:rsidR="002651A9" w:rsidRDefault="002651A9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  <w:p w:rsidR="002651A9" w:rsidRPr="005C4750" w:rsidRDefault="002651A9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u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sunięcie kleszcza </w:t>
            </w:r>
          </w:p>
          <w:p w:rsidR="002651A9" w:rsidRPr="005C4750" w:rsidRDefault="002651A9" w:rsidP="007E4288">
            <w:pPr>
              <w:ind w:left="319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  <w:p w:rsidR="002651A9" w:rsidRPr="005C4750" w:rsidRDefault="002651A9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b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adania diagnostyczn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potwierdzając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lub wykluczając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zakażenie boreliozą </w:t>
            </w:r>
          </w:p>
          <w:p w:rsidR="002651A9" w:rsidRPr="005C4750" w:rsidRDefault="002651A9" w:rsidP="007E4288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  <w:p w:rsidR="002651A9" w:rsidRPr="005C4750" w:rsidRDefault="002651A9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ntybiotykoterapia zalecon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przez lekarza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651A9" w:rsidRPr="000C703E" w:rsidRDefault="002651A9" w:rsidP="007A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1.000 zł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 przypadku  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rozpoznania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:rsidR="002651A9" w:rsidRPr="000C703E" w:rsidRDefault="002651A9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2651A9" w:rsidRPr="005C4750" w:rsidRDefault="002651A9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:rsidR="002651A9" w:rsidRPr="005C4750" w:rsidRDefault="002651A9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2651A9" w:rsidRPr="005C4750" w:rsidRDefault="002651A9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:rsidR="002651A9" w:rsidRPr="005C4750" w:rsidRDefault="002651A9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2651A9" w:rsidRPr="000C703E" w:rsidRDefault="002651A9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2651A9" w:rsidRPr="005C4750" w:rsidRDefault="002651A9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200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</w:tr>
      <w:tr w:rsidR="002651A9" w:rsidRPr="005C4750" w:rsidTr="00BA741C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Pr="005C4750" w:rsidRDefault="002651A9" w:rsidP="00905705">
            <w:pPr>
              <w:spacing w:line="360" w:lineRule="auto"/>
              <w:rPr>
                <w:rFonts w:ascii="Arial" w:eastAsia="Calibri" w:hAnsi="Arial" w:cs="Arial"/>
                <w:color w:val="C00000"/>
                <w:sz w:val="18"/>
                <w:szCs w:val="18"/>
                <w:lang w:val="en-US" w:eastAsia="pl-PL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lastRenderedPageBreak/>
              <w:t xml:space="preserve">Opcja Dodatkowa D26 – </w:t>
            </w:r>
            <w:r w:rsidRPr="005C4750">
              <w:rPr>
                <w:rFonts w:ascii="Arial" w:eastAsia="Calibri" w:hAnsi="Arial" w:cs="Arial"/>
                <w:color w:val="C00000"/>
                <w:sz w:val="18"/>
                <w:szCs w:val="18"/>
                <w:lang w:val="en-US" w:eastAsia="pl-PL"/>
              </w:rPr>
              <w:t>e-Rehabilitacja</w:t>
            </w:r>
          </w:p>
          <w:p w:rsidR="002651A9" w:rsidRPr="005C4750" w:rsidRDefault="002651A9" w:rsidP="00905705">
            <w:pPr>
              <w:spacing w:line="360" w:lineRule="auto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en-US" w:eastAsia="pl-PL"/>
              </w:rPr>
            </w:pPr>
          </w:p>
          <w:p w:rsidR="002651A9" w:rsidRPr="005C4750" w:rsidRDefault="002651A9" w:rsidP="000C703E">
            <w:pPr>
              <w:ind w:left="318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651A9" w:rsidRPr="000C703E" w:rsidRDefault="002651A9" w:rsidP="000C703E">
            <w:pPr>
              <w:pStyle w:val="Akapitzlist"/>
              <w:numPr>
                <w:ilvl w:val="0"/>
                <w:numId w:val="10"/>
              </w:numPr>
              <w:ind w:left="31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wizyt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wstępn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(w Centrum e-Rehabilitacji lub domu Ubezpieczonego)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: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ocena potrzeb rehabilitacji Ubezpieczonego, instalacja systemu e-Rehabilitacji (aparatury sterująco-telemonitorującej) oraz wyjaśnienie funkcjonowania  systemu (czas trwania około 2 godzin)</w:t>
            </w:r>
          </w:p>
          <w:p w:rsidR="002651A9" w:rsidRPr="000C703E" w:rsidRDefault="002651A9" w:rsidP="000C703E">
            <w:pPr>
              <w:pStyle w:val="Akapitzlist"/>
              <w:numPr>
                <w:ilvl w:val="0"/>
                <w:numId w:val="10"/>
              </w:numPr>
              <w:ind w:left="31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codzienn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ses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e-Rehabilitacji (czas trwania 30 minut) przez okres 30 dni pod nadzorem fizjoterapeuty</w:t>
            </w:r>
          </w:p>
          <w:p w:rsidR="002651A9" w:rsidRPr="000C703E" w:rsidRDefault="002651A9" w:rsidP="000C703E">
            <w:pPr>
              <w:pStyle w:val="Akapitzlist"/>
              <w:numPr>
                <w:ilvl w:val="0"/>
                <w:numId w:val="10"/>
              </w:numPr>
              <w:ind w:left="31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wizyt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kontroln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i przeprowadzeni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oceny stanu zdrowia Ubezpieczonego i ustalenia ewentualnych dalszych potrzeb w zakresie rehabilitacji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F2F2F2" w:themeFill="background1" w:themeFillShade="F2"/>
          </w:tcPr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EC1CE3">
            <w:pPr>
              <w:spacing w:line="276" w:lineRule="auto"/>
              <w:ind w:right="-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EC1CE3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F2F2" w:themeFill="background1" w:themeFillShade="F2"/>
          </w:tcPr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EC1CE3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C1C7F" w:rsidRDefault="002C1C7F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C1C7F" w:rsidRPr="005C4750" w:rsidRDefault="002C1C7F" w:rsidP="00905705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C1C7F" w:rsidRDefault="002C1C7F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:rsidR="002651A9" w:rsidRPr="005C4750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Do 5 000 PLN</w:t>
            </w:r>
          </w:p>
        </w:tc>
      </w:tr>
      <w:tr w:rsidR="002651A9" w:rsidRPr="00AF2ECE" w:rsidTr="00BA741C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:rsidR="002651A9" w:rsidRPr="001829EF" w:rsidRDefault="002651A9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  <w:r w:rsidRPr="001829EF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  <w:t xml:space="preserve">SKŁADKA ROCZNA ZA UCZNIA </w:t>
            </w:r>
          </w:p>
          <w:p w:rsidR="002651A9" w:rsidRPr="00AF2ECE" w:rsidRDefault="002651A9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  <w:t>Zakres PODSTAWOWY + OPCJE DODATKOWE</w:t>
            </w:r>
          </w:p>
          <w:p w:rsidR="002651A9" w:rsidRPr="001829EF" w:rsidRDefault="002651A9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u w:val="single"/>
                <w:lang w:bidi="en-US"/>
              </w:rPr>
            </w:pPr>
            <w:r w:rsidRPr="001829EF"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u w:val="single"/>
                <w:lang w:bidi="en-US"/>
              </w:rPr>
              <w:t xml:space="preserve">z rozszerzeniem o wyczynowe uprawianie sportu 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2651A9" w:rsidRPr="00AF2ECE" w:rsidRDefault="002651A9" w:rsidP="00AF2ECE">
            <w:pPr>
              <w:pStyle w:val="Akapitzlist"/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A6A6A6" w:themeFill="background1" w:themeFillShade="A6"/>
          </w:tcPr>
          <w:p w:rsidR="002651A9" w:rsidRDefault="002651A9" w:rsidP="000B763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  <w:p w:rsidR="002651A9" w:rsidRPr="001829EF" w:rsidRDefault="00E11E96" w:rsidP="000B763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16</w:t>
            </w:r>
            <w:r w:rsidR="002651A9" w:rsidRPr="001829EF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651A9" w:rsidRPr="009424DD" w:rsidRDefault="002651A9" w:rsidP="000B7635">
            <w:pPr>
              <w:spacing w:line="276" w:lineRule="auto"/>
              <w:ind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  <w:p w:rsidR="002651A9" w:rsidRPr="009424DD" w:rsidRDefault="002C1C7F" w:rsidP="00E11E96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2</w:t>
            </w:r>
            <w:r w:rsidR="00E11E96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5</w:t>
            </w:r>
            <w:r w:rsidR="002651A9" w:rsidRPr="009424DD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6A6A6" w:themeFill="background1" w:themeFillShade="A6"/>
          </w:tcPr>
          <w:p w:rsidR="002651A9" w:rsidRPr="009424DD" w:rsidRDefault="002651A9" w:rsidP="000B7635">
            <w:pPr>
              <w:spacing w:line="276" w:lineRule="auto"/>
              <w:ind w:right="-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  <w:p w:rsidR="002651A9" w:rsidRPr="009424DD" w:rsidRDefault="007D2EF8" w:rsidP="000B763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42</w:t>
            </w:r>
            <w:r w:rsidR="002651A9" w:rsidRPr="009424DD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  <w:p w:rsidR="002651A9" w:rsidRPr="009424DD" w:rsidRDefault="002651A9" w:rsidP="000B763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651A9" w:rsidRDefault="002651A9" w:rsidP="000B7635">
            <w:pPr>
              <w:tabs>
                <w:tab w:val="left" w:pos="228"/>
                <w:tab w:val="center" w:pos="706"/>
              </w:tabs>
              <w:spacing w:line="276" w:lineRule="auto"/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ab/>
            </w:r>
          </w:p>
          <w:p w:rsidR="002651A9" w:rsidRPr="000B7635" w:rsidRDefault="007D2EF8" w:rsidP="000B7635">
            <w:pPr>
              <w:tabs>
                <w:tab w:val="left" w:pos="228"/>
                <w:tab w:val="center" w:pos="706"/>
              </w:tabs>
              <w:spacing w:line="276" w:lineRule="auto"/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262626" w:themeColor="text1" w:themeTint="D9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50</w:t>
            </w:r>
            <w:r w:rsidR="002651A9" w:rsidRPr="000B763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</w:tcPr>
          <w:p w:rsidR="002651A9" w:rsidRDefault="002651A9" w:rsidP="00C15381">
            <w:pPr>
              <w:spacing w:line="276" w:lineRule="auto"/>
              <w:ind w:right="-70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</w:p>
          <w:p w:rsidR="002651A9" w:rsidRPr="00C15381" w:rsidRDefault="007D2EF8" w:rsidP="00C15381">
            <w:pPr>
              <w:spacing w:line="276" w:lineRule="auto"/>
              <w:ind w:right="-7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72</w:t>
            </w:r>
            <w:r w:rsidR="002651A9" w:rsidRPr="00C15381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  <w:p w:rsidR="002651A9" w:rsidRPr="00C15381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</w:p>
          <w:p w:rsidR="002651A9" w:rsidRPr="00C15381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</w:p>
          <w:p w:rsidR="002651A9" w:rsidRPr="00C15381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</w:p>
          <w:p w:rsidR="002651A9" w:rsidRPr="00C15381" w:rsidRDefault="002651A9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</w:p>
        </w:tc>
      </w:tr>
    </w:tbl>
    <w:p w:rsidR="00AD7F4C" w:rsidRDefault="00AD7F4C"/>
    <w:sectPr w:rsidR="00AD7F4C" w:rsidSect="0055030A">
      <w:pgSz w:w="16838" w:h="11906" w:orient="landscape"/>
      <w:pgMar w:top="284" w:right="1276" w:bottom="426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B6" w:rsidRDefault="00395CB6" w:rsidP="00AD7F4C">
      <w:pPr>
        <w:spacing w:after="0" w:line="240" w:lineRule="auto"/>
      </w:pPr>
      <w:r>
        <w:separator/>
      </w:r>
    </w:p>
  </w:endnote>
  <w:endnote w:type="continuationSeparator" w:id="0">
    <w:p w:rsidR="00395CB6" w:rsidRDefault="00395CB6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B6" w:rsidRDefault="00395CB6" w:rsidP="00AD7F4C">
      <w:pPr>
        <w:spacing w:after="0" w:line="240" w:lineRule="auto"/>
      </w:pPr>
      <w:r>
        <w:separator/>
      </w:r>
    </w:p>
  </w:footnote>
  <w:footnote w:type="continuationSeparator" w:id="0">
    <w:p w:rsidR="00395CB6" w:rsidRDefault="00395CB6" w:rsidP="00AD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C"/>
    <w:rsid w:val="0003466E"/>
    <w:rsid w:val="000746FE"/>
    <w:rsid w:val="000B02FD"/>
    <w:rsid w:val="000B7635"/>
    <w:rsid w:val="000C703E"/>
    <w:rsid w:val="000D4315"/>
    <w:rsid w:val="0012701E"/>
    <w:rsid w:val="00130A21"/>
    <w:rsid w:val="00146007"/>
    <w:rsid w:val="001806F7"/>
    <w:rsid w:val="001829EF"/>
    <w:rsid w:val="001835B9"/>
    <w:rsid w:val="00191AE3"/>
    <w:rsid w:val="001A4642"/>
    <w:rsid w:val="001B7D5E"/>
    <w:rsid w:val="001C4A96"/>
    <w:rsid w:val="001C672D"/>
    <w:rsid w:val="002651A9"/>
    <w:rsid w:val="002707C0"/>
    <w:rsid w:val="002846BC"/>
    <w:rsid w:val="00291DD4"/>
    <w:rsid w:val="002928FB"/>
    <w:rsid w:val="0029425E"/>
    <w:rsid w:val="002A1727"/>
    <w:rsid w:val="002A5DFD"/>
    <w:rsid w:val="002C1C7F"/>
    <w:rsid w:val="002F3D41"/>
    <w:rsid w:val="002F4BEC"/>
    <w:rsid w:val="00322C0F"/>
    <w:rsid w:val="00331A5F"/>
    <w:rsid w:val="00357DCA"/>
    <w:rsid w:val="00373654"/>
    <w:rsid w:val="0039452E"/>
    <w:rsid w:val="00395CB6"/>
    <w:rsid w:val="004047EE"/>
    <w:rsid w:val="00425C61"/>
    <w:rsid w:val="004465B6"/>
    <w:rsid w:val="0055030A"/>
    <w:rsid w:val="005C4750"/>
    <w:rsid w:val="005F150F"/>
    <w:rsid w:val="00694088"/>
    <w:rsid w:val="006A5ABF"/>
    <w:rsid w:val="006D7682"/>
    <w:rsid w:val="00724B5B"/>
    <w:rsid w:val="0076684E"/>
    <w:rsid w:val="007A6340"/>
    <w:rsid w:val="007B6E35"/>
    <w:rsid w:val="007D2EF8"/>
    <w:rsid w:val="007D3AA4"/>
    <w:rsid w:val="007E4288"/>
    <w:rsid w:val="00905705"/>
    <w:rsid w:val="009424DD"/>
    <w:rsid w:val="00975E71"/>
    <w:rsid w:val="00985DC9"/>
    <w:rsid w:val="009A7E2F"/>
    <w:rsid w:val="009C6611"/>
    <w:rsid w:val="00A624FA"/>
    <w:rsid w:val="00A64D9B"/>
    <w:rsid w:val="00A82BF5"/>
    <w:rsid w:val="00AB15C8"/>
    <w:rsid w:val="00AD7F4C"/>
    <w:rsid w:val="00AF2ECE"/>
    <w:rsid w:val="00B03CAB"/>
    <w:rsid w:val="00B849C0"/>
    <w:rsid w:val="00BA112E"/>
    <w:rsid w:val="00BA741C"/>
    <w:rsid w:val="00C15381"/>
    <w:rsid w:val="00C240AA"/>
    <w:rsid w:val="00C30568"/>
    <w:rsid w:val="00C83428"/>
    <w:rsid w:val="00C8475F"/>
    <w:rsid w:val="00CB0DFF"/>
    <w:rsid w:val="00CD7B96"/>
    <w:rsid w:val="00D40519"/>
    <w:rsid w:val="00E11E96"/>
    <w:rsid w:val="00EA43E6"/>
    <w:rsid w:val="00EC1CE3"/>
    <w:rsid w:val="00EC52EF"/>
    <w:rsid w:val="00F219D2"/>
    <w:rsid w:val="00F50598"/>
    <w:rsid w:val="00F552F5"/>
    <w:rsid w:val="00F70552"/>
    <w:rsid w:val="00F72AC1"/>
    <w:rsid w:val="00FC3A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F742E-CABB-44A0-A1E9-1989D25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Monika</cp:lastModifiedBy>
  <cp:revision>2</cp:revision>
  <cp:lastPrinted>2021-06-15T11:57:00Z</cp:lastPrinted>
  <dcterms:created xsi:type="dcterms:W3CDTF">2021-09-09T10:28:00Z</dcterms:created>
  <dcterms:modified xsi:type="dcterms:W3CDTF">2021-09-09T10:28:00Z</dcterms:modified>
</cp:coreProperties>
</file>